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D" w:rsidRPr="005F25FE" w:rsidRDefault="007527BF" w:rsidP="00271A88">
      <w:pPr>
        <w:rPr>
          <w:rFonts w:ascii="Arial" w:hAnsi="Arial" w:cs="Arial"/>
          <w:b/>
        </w:rPr>
      </w:pPr>
      <w:r w:rsidRPr="005F25FE">
        <w:rPr>
          <w:rFonts w:ascii="Arial" w:hAnsi="Arial" w:cs="Arial"/>
          <w:b/>
          <w:noProof/>
        </w:rPr>
        <w:drawing>
          <wp:inline distT="0" distB="0" distL="0" distR="0" wp14:anchorId="37438DB0" wp14:editId="359F7699">
            <wp:extent cx="1352550" cy="60960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7D" w:rsidRPr="005F25FE" w:rsidRDefault="00373A7D" w:rsidP="00271A88">
      <w:pPr>
        <w:rPr>
          <w:rFonts w:ascii="Arial" w:hAnsi="Arial" w:cs="Arial"/>
          <w:b/>
        </w:rPr>
      </w:pPr>
    </w:p>
    <w:p w:rsidR="00373A7D" w:rsidRPr="005F25FE" w:rsidRDefault="00373A7D" w:rsidP="00271A88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373A7D" w:rsidRPr="005F25FE" w:rsidRDefault="00373A7D" w:rsidP="009027AC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Povjerenstvo za održivi razvoj, poticanje gospodarstva, energetiku i klimatske promjene</w:t>
      </w:r>
    </w:p>
    <w:p w:rsidR="00373A7D" w:rsidRPr="005F25FE" w:rsidRDefault="00373A7D" w:rsidP="009027AC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3A7D" w:rsidRPr="001D7B70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Sukladno članku 39. Poslovnika o radu Gospodarsko-socijalnog vijeća i njegovih radnih tijela, a u vezi članka 30. Poslovnika</w:t>
      </w:r>
      <w:r w:rsidR="007527BF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Povjerenstvo za održivi razvoj, poticanje gospodarstva, energetiku i klimatske promjene na </w:t>
      </w:r>
      <w:r w:rsidR="007527BF" w:rsidRPr="005F25FE">
        <w:rPr>
          <w:rFonts w:ascii="Arial" w:hAnsi="Arial" w:cs="Arial"/>
          <w:b/>
          <w:sz w:val="24"/>
          <w:szCs w:val="24"/>
        </w:rPr>
        <w:t>1</w:t>
      </w:r>
      <w:r w:rsidR="002404DC">
        <w:rPr>
          <w:rFonts w:ascii="Arial" w:hAnsi="Arial" w:cs="Arial"/>
          <w:b/>
          <w:sz w:val="24"/>
          <w:szCs w:val="24"/>
        </w:rPr>
        <w:t>8</w:t>
      </w:r>
      <w:r w:rsidRPr="005F25FE">
        <w:rPr>
          <w:rFonts w:ascii="Arial" w:hAnsi="Arial" w:cs="Arial"/>
          <w:b/>
          <w:sz w:val="24"/>
          <w:szCs w:val="24"/>
        </w:rPr>
        <w:t xml:space="preserve">. sjednici </w:t>
      </w:r>
      <w:r w:rsidRPr="005F25FE">
        <w:rPr>
          <w:rFonts w:ascii="Arial" w:hAnsi="Arial" w:cs="Arial"/>
          <w:sz w:val="24"/>
          <w:szCs w:val="24"/>
        </w:rPr>
        <w:t>održanoj</w:t>
      </w:r>
      <w:r w:rsidR="00C71F97">
        <w:rPr>
          <w:rFonts w:ascii="Arial" w:hAnsi="Arial" w:cs="Arial"/>
          <w:sz w:val="24"/>
          <w:szCs w:val="24"/>
        </w:rPr>
        <w:t xml:space="preserve"> </w:t>
      </w:r>
      <w:r w:rsidR="002404DC">
        <w:rPr>
          <w:rFonts w:ascii="Arial" w:hAnsi="Arial" w:cs="Arial"/>
          <w:sz w:val="24"/>
          <w:szCs w:val="24"/>
        </w:rPr>
        <w:t>2</w:t>
      </w:r>
      <w:r w:rsidR="00886E11">
        <w:rPr>
          <w:rFonts w:ascii="Arial" w:hAnsi="Arial" w:cs="Arial"/>
          <w:sz w:val="24"/>
          <w:szCs w:val="24"/>
        </w:rPr>
        <w:t>0</w:t>
      </w:r>
      <w:r w:rsidR="000B5D92">
        <w:rPr>
          <w:rFonts w:ascii="Arial" w:hAnsi="Arial" w:cs="Arial"/>
          <w:sz w:val="24"/>
          <w:szCs w:val="24"/>
        </w:rPr>
        <w:t xml:space="preserve">. </w:t>
      </w:r>
      <w:r w:rsidR="001D7B70">
        <w:rPr>
          <w:rFonts w:ascii="Arial" w:hAnsi="Arial" w:cs="Arial"/>
          <w:sz w:val="24"/>
          <w:szCs w:val="24"/>
        </w:rPr>
        <w:t>prosinca</w:t>
      </w:r>
      <w:r w:rsidRPr="005F25FE">
        <w:rPr>
          <w:rFonts w:ascii="Arial" w:hAnsi="Arial" w:cs="Arial"/>
          <w:sz w:val="24"/>
          <w:szCs w:val="24"/>
        </w:rPr>
        <w:t xml:space="preserve"> 2012. godine razmatralo je</w:t>
      </w:r>
      <w:r w:rsidR="002404DC">
        <w:rPr>
          <w:rFonts w:ascii="Arial" w:hAnsi="Arial" w:cs="Arial"/>
          <w:sz w:val="24"/>
          <w:szCs w:val="24"/>
        </w:rPr>
        <w:t xml:space="preserve"> </w:t>
      </w:r>
      <w:r w:rsidR="005D0734" w:rsidRPr="005D0734">
        <w:rPr>
          <w:rFonts w:ascii="Arial" w:hAnsi="Arial" w:cs="Arial"/>
          <w:b/>
          <w:sz w:val="24"/>
          <w:szCs w:val="24"/>
        </w:rPr>
        <w:t>Prijedlog uredbe o dražbi emisijskih jedinica stakleničkih plinova</w:t>
      </w:r>
      <w:r w:rsidR="005D0734">
        <w:rPr>
          <w:rFonts w:ascii="Arial" w:hAnsi="Arial" w:cs="Arial"/>
          <w:b/>
          <w:sz w:val="24"/>
          <w:szCs w:val="24"/>
        </w:rPr>
        <w:t>.</w:t>
      </w: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Na osnovi rasprave</w:t>
      </w:r>
      <w:r w:rsidR="005F25FE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utvrđen je sljedeć</w:t>
      </w:r>
      <w:r w:rsidR="00FD07B3">
        <w:rPr>
          <w:rFonts w:ascii="Arial" w:hAnsi="Arial" w:cs="Arial"/>
          <w:sz w:val="24"/>
          <w:szCs w:val="24"/>
        </w:rPr>
        <w:t>i</w:t>
      </w:r>
      <w:r w:rsidRPr="005F25FE">
        <w:rPr>
          <w:rFonts w:ascii="Arial" w:hAnsi="Arial" w:cs="Arial"/>
          <w:sz w:val="24"/>
          <w:szCs w:val="24"/>
        </w:rPr>
        <w:t xml:space="preserve"> </w:t>
      </w: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80351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MIŠLJENJE</w:t>
      </w:r>
    </w:p>
    <w:p w:rsidR="00373A7D" w:rsidRPr="005F25FE" w:rsidRDefault="00373A7D" w:rsidP="00C7342C">
      <w:pPr>
        <w:spacing w:line="264" w:lineRule="auto"/>
        <w:ind w:left="705"/>
        <w:jc w:val="both"/>
        <w:rPr>
          <w:rFonts w:ascii="Arial" w:hAnsi="Arial" w:cs="Arial"/>
          <w:b/>
        </w:rPr>
      </w:pPr>
    </w:p>
    <w:p w:rsidR="005F25FE" w:rsidRPr="005F25FE" w:rsidRDefault="005F25FE" w:rsidP="005F25FE">
      <w:pPr>
        <w:spacing w:line="264" w:lineRule="auto"/>
        <w:ind w:left="360"/>
        <w:jc w:val="both"/>
        <w:rPr>
          <w:rFonts w:ascii="Arial" w:hAnsi="Arial" w:cs="Arial"/>
        </w:rPr>
      </w:pPr>
    </w:p>
    <w:p w:rsidR="007F2231" w:rsidRPr="005D0734" w:rsidRDefault="00566949" w:rsidP="005F25FE">
      <w:pPr>
        <w:spacing w:line="264" w:lineRule="auto"/>
        <w:ind w:left="360"/>
        <w:jc w:val="both"/>
        <w:rPr>
          <w:rFonts w:ascii="Arial" w:hAnsi="Arial" w:cs="Arial"/>
          <w:bCs/>
        </w:rPr>
      </w:pPr>
      <w:r w:rsidRPr="005F25FE">
        <w:rPr>
          <w:rFonts w:ascii="Arial" w:hAnsi="Arial" w:cs="Arial"/>
        </w:rPr>
        <w:t>Povjerenstvo za održivi razvoj, poticanje gospodarstva, energetiku i klimatske promjene</w:t>
      </w:r>
      <w:r w:rsidR="00FD07B3">
        <w:rPr>
          <w:rFonts w:ascii="Arial" w:hAnsi="Arial" w:cs="Arial"/>
        </w:rPr>
        <w:t xml:space="preserve"> </w:t>
      </w:r>
      <w:r w:rsidR="00886E11">
        <w:rPr>
          <w:rFonts w:ascii="Arial" w:hAnsi="Arial" w:cs="Arial"/>
        </w:rPr>
        <w:t>podržava</w:t>
      </w:r>
      <w:r w:rsidR="002404DC">
        <w:rPr>
          <w:rFonts w:ascii="Arial" w:hAnsi="Arial" w:cs="Arial"/>
        </w:rPr>
        <w:t xml:space="preserve"> </w:t>
      </w:r>
      <w:r w:rsidR="005D0734" w:rsidRPr="005D0734">
        <w:rPr>
          <w:rFonts w:ascii="Arial" w:hAnsi="Arial" w:cs="Arial"/>
        </w:rPr>
        <w:t>Prijedlog uredbe o dražbi emisijskih jedinica stakleničkih plinova</w:t>
      </w:r>
      <w:r w:rsidR="005D0734">
        <w:rPr>
          <w:rFonts w:ascii="Arial" w:hAnsi="Arial" w:cs="Arial"/>
        </w:rPr>
        <w:t>.</w:t>
      </w:r>
    </w:p>
    <w:p w:rsidR="00FD07B3" w:rsidRDefault="00FD07B3" w:rsidP="005F25FE">
      <w:pPr>
        <w:spacing w:line="264" w:lineRule="auto"/>
        <w:ind w:left="360"/>
        <w:jc w:val="both"/>
        <w:rPr>
          <w:rFonts w:ascii="Arial" w:hAnsi="Arial" w:cs="Arial"/>
          <w:bCs/>
        </w:rPr>
      </w:pPr>
    </w:p>
    <w:p w:rsidR="00373A7D" w:rsidRPr="005F25FE" w:rsidRDefault="00373A7D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Koordinator Povjerenstva</w:t>
      </w: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</w:rPr>
      </w:pPr>
    </w:p>
    <w:p w:rsidR="007527BF" w:rsidRPr="005F25FE" w:rsidRDefault="007527BF" w:rsidP="00C7342C">
      <w:pPr>
        <w:spacing w:line="264" w:lineRule="auto"/>
        <w:ind w:left="4956"/>
        <w:jc w:val="center"/>
        <w:rPr>
          <w:rFonts w:ascii="Arial" w:hAnsi="Arial" w:cs="Arial"/>
        </w:rPr>
      </w:pPr>
      <w:r w:rsidRPr="005F25FE">
        <w:rPr>
          <w:rFonts w:ascii="Arial" w:hAnsi="Arial" w:cs="Arial"/>
        </w:rPr>
        <w:t xml:space="preserve">Darko </w:t>
      </w:r>
      <w:proofErr w:type="spellStart"/>
      <w:r w:rsidRPr="005F25FE">
        <w:rPr>
          <w:rFonts w:ascii="Arial" w:hAnsi="Arial" w:cs="Arial"/>
        </w:rPr>
        <w:t>Šeperić</w:t>
      </w:r>
      <w:proofErr w:type="spellEnd"/>
      <w:r w:rsidR="00F31FAE">
        <w:rPr>
          <w:rFonts w:ascii="Arial" w:hAnsi="Arial" w:cs="Arial"/>
        </w:rPr>
        <w:t>, v.r.</w:t>
      </w:r>
      <w:bookmarkStart w:id="0" w:name="_GoBack"/>
      <w:bookmarkEnd w:id="0"/>
    </w:p>
    <w:sectPr w:rsidR="007527BF" w:rsidRPr="005F25FE" w:rsidSect="006D5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EF" w:rsidRDefault="006F3EEF" w:rsidP="00371F9C">
      <w:r>
        <w:separator/>
      </w:r>
    </w:p>
  </w:endnote>
  <w:endnote w:type="continuationSeparator" w:id="0">
    <w:p w:rsidR="006F3EEF" w:rsidRDefault="006F3EEF" w:rsidP="0037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EF" w:rsidRDefault="006F3EEF" w:rsidP="00371F9C">
      <w:r>
        <w:separator/>
      </w:r>
    </w:p>
  </w:footnote>
  <w:footnote w:type="continuationSeparator" w:id="0">
    <w:p w:rsidR="006F3EEF" w:rsidRDefault="006F3EEF" w:rsidP="0037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146"/>
    <w:multiLevelType w:val="hybridMultilevel"/>
    <w:tmpl w:val="8BA6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23A"/>
    <w:multiLevelType w:val="hybridMultilevel"/>
    <w:tmpl w:val="3BACB4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3396F"/>
    <w:multiLevelType w:val="hybridMultilevel"/>
    <w:tmpl w:val="36920C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451E2"/>
    <w:multiLevelType w:val="hybridMultilevel"/>
    <w:tmpl w:val="0436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42163"/>
    <w:multiLevelType w:val="hybridMultilevel"/>
    <w:tmpl w:val="32CA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50AD8"/>
    <w:multiLevelType w:val="hybridMultilevel"/>
    <w:tmpl w:val="3B9AEA7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35431"/>
    <w:multiLevelType w:val="hybridMultilevel"/>
    <w:tmpl w:val="6B0AE596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7B02651"/>
    <w:multiLevelType w:val="hybridMultilevel"/>
    <w:tmpl w:val="75E67BF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23590A"/>
    <w:multiLevelType w:val="hybridMultilevel"/>
    <w:tmpl w:val="577CAB1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440457"/>
    <w:multiLevelType w:val="hybridMultilevel"/>
    <w:tmpl w:val="60A880C8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4AEE5D47"/>
    <w:multiLevelType w:val="hybridMultilevel"/>
    <w:tmpl w:val="D0C0EE5C"/>
    <w:lvl w:ilvl="0" w:tplc="D41EFCB2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>
    <w:nsid w:val="67E04248"/>
    <w:multiLevelType w:val="multilevel"/>
    <w:tmpl w:val="43F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3623FA"/>
    <w:multiLevelType w:val="hybridMultilevel"/>
    <w:tmpl w:val="7DF826A4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E3C54B3"/>
    <w:multiLevelType w:val="hybridMultilevel"/>
    <w:tmpl w:val="26667460"/>
    <w:lvl w:ilvl="0" w:tplc="159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46F2E"/>
    <w:multiLevelType w:val="hybridMultilevel"/>
    <w:tmpl w:val="30A6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E04963"/>
    <w:multiLevelType w:val="hybridMultilevel"/>
    <w:tmpl w:val="22D8374C"/>
    <w:lvl w:ilvl="0" w:tplc="388CB0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F3D0DF5"/>
    <w:multiLevelType w:val="hybridMultilevel"/>
    <w:tmpl w:val="6A4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16"/>
  </w:num>
  <w:num w:numId="15">
    <w:abstractNumId w:val="2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0021D"/>
    <w:rsid w:val="000179DB"/>
    <w:rsid w:val="00020877"/>
    <w:rsid w:val="000402B1"/>
    <w:rsid w:val="0005738D"/>
    <w:rsid w:val="00063260"/>
    <w:rsid w:val="00067553"/>
    <w:rsid w:val="000A4311"/>
    <w:rsid w:val="000A4A0B"/>
    <w:rsid w:val="000B5D92"/>
    <w:rsid w:val="000B6466"/>
    <w:rsid w:val="000C4EB2"/>
    <w:rsid w:val="00106B84"/>
    <w:rsid w:val="0013734A"/>
    <w:rsid w:val="00142355"/>
    <w:rsid w:val="0014411D"/>
    <w:rsid w:val="00153F94"/>
    <w:rsid w:val="00167864"/>
    <w:rsid w:val="00180AA3"/>
    <w:rsid w:val="00183247"/>
    <w:rsid w:val="00190F3A"/>
    <w:rsid w:val="001B22FA"/>
    <w:rsid w:val="001B47CC"/>
    <w:rsid w:val="001C1967"/>
    <w:rsid w:val="001D7B70"/>
    <w:rsid w:val="00210DC0"/>
    <w:rsid w:val="0023299A"/>
    <w:rsid w:val="002404DC"/>
    <w:rsid w:val="002423FB"/>
    <w:rsid w:val="002462F3"/>
    <w:rsid w:val="0024726A"/>
    <w:rsid w:val="00251246"/>
    <w:rsid w:val="002533E7"/>
    <w:rsid w:val="002534D0"/>
    <w:rsid w:val="00270403"/>
    <w:rsid w:val="00271A88"/>
    <w:rsid w:val="00272257"/>
    <w:rsid w:val="00287550"/>
    <w:rsid w:val="002A7F79"/>
    <w:rsid w:val="002B3EC7"/>
    <w:rsid w:val="002B5E1D"/>
    <w:rsid w:val="002C08DF"/>
    <w:rsid w:val="002E57D0"/>
    <w:rsid w:val="003030B6"/>
    <w:rsid w:val="003173FE"/>
    <w:rsid w:val="00336902"/>
    <w:rsid w:val="003461F6"/>
    <w:rsid w:val="00346656"/>
    <w:rsid w:val="00354A0F"/>
    <w:rsid w:val="00354A7A"/>
    <w:rsid w:val="00360508"/>
    <w:rsid w:val="00371F9C"/>
    <w:rsid w:val="00373A7D"/>
    <w:rsid w:val="0037431D"/>
    <w:rsid w:val="003909A8"/>
    <w:rsid w:val="0039318A"/>
    <w:rsid w:val="003A31F2"/>
    <w:rsid w:val="003B37BF"/>
    <w:rsid w:val="003C23C3"/>
    <w:rsid w:val="003C29F0"/>
    <w:rsid w:val="003F1C36"/>
    <w:rsid w:val="003F6962"/>
    <w:rsid w:val="00415CFF"/>
    <w:rsid w:val="00452B8F"/>
    <w:rsid w:val="0045413F"/>
    <w:rsid w:val="00483728"/>
    <w:rsid w:val="0048435E"/>
    <w:rsid w:val="004B605B"/>
    <w:rsid w:val="004D5EF6"/>
    <w:rsid w:val="004F1B9E"/>
    <w:rsid w:val="00501628"/>
    <w:rsid w:val="0052017F"/>
    <w:rsid w:val="00533DDA"/>
    <w:rsid w:val="005341A0"/>
    <w:rsid w:val="00536279"/>
    <w:rsid w:val="00537346"/>
    <w:rsid w:val="0055081C"/>
    <w:rsid w:val="0055744B"/>
    <w:rsid w:val="00566949"/>
    <w:rsid w:val="0058000B"/>
    <w:rsid w:val="00593933"/>
    <w:rsid w:val="005D0734"/>
    <w:rsid w:val="005D32BB"/>
    <w:rsid w:val="005D7D4E"/>
    <w:rsid w:val="005F25FE"/>
    <w:rsid w:val="00607387"/>
    <w:rsid w:val="00611D21"/>
    <w:rsid w:val="006133FA"/>
    <w:rsid w:val="00622516"/>
    <w:rsid w:val="006547FE"/>
    <w:rsid w:val="00655DCA"/>
    <w:rsid w:val="00663958"/>
    <w:rsid w:val="006762B9"/>
    <w:rsid w:val="006902AB"/>
    <w:rsid w:val="00691900"/>
    <w:rsid w:val="006A47D2"/>
    <w:rsid w:val="006C412A"/>
    <w:rsid w:val="006D2AE2"/>
    <w:rsid w:val="006D5E19"/>
    <w:rsid w:val="006F3EEF"/>
    <w:rsid w:val="00700847"/>
    <w:rsid w:val="00701703"/>
    <w:rsid w:val="00713C19"/>
    <w:rsid w:val="0075267F"/>
    <w:rsid w:val="007527BF"/>
    <w:rsid w:val="00787C44"/>
    <w:rsid w:val="00790910"/>
    <w:rsid w:val="00794788"/>
    <w:rsid w:val="00796DFA"/>
    <w:rsid w:val="00797F37"/>
    <w:rsid w:val="007A0F51"/>
    <w:rsid w:val="007D07A4"/>
    <w:rsid w:val="007D6CB1"/>
    <w:rsid w:val="007F2231"/>
    <w:rsid w:val="0080351D"/>
    <w:rsid w:val="00811056"/>
    <w:rsid w:val="0081588C"/>
    <w:rsid w:val="00820587"/>
    <w:rsid w:val="00841386"/>
    <w:rsid w:val="00843D20"/>
    <w:rsid w:val="0085753A"/>
    <w:rsid w:val="00875A06"/>
    <w:rsid w:val="00877A9E"/>
    <w:rsid w:val="00886E11"/>
    <w:rsid w:val="00897413"/>
    <w:rsid w:val="008A0548"/>
    <w:rsid w:val="008B7175"/>
    <w:rsid w:val="008C08EF"/>
    <w:rsid w:val="008C7C59"/>
    <w:rsid w:val="008D129F"/>
    <w:rsid w:val="009027AC"/>
    <w:rsid w:val="00907754"/>
    <w:rsid w:val="009238EB"/>
    <w:rsid w:val="0092453C"/>
    <w:rsid w:val="00927A2B"/>
    <w:rsid w:val="00934741"/>
    <w:rsid w:val="00953669"/>
    <w:rsid w:val="009A4C8E"/>
    <w:rsid w:val="009B3310"/>
    <w:rsid w:val="009B3AC0"/>
    <w:rsid w:val="009C7395"/>
    <w:rsid w:val="009C7C59"/>
    <w:rsid w:val="009D50CC"/>
    <w:rsid w:val="00A11642"/>
    <w:rsid w:val="00A16558"/>
    <w:rsid w:val="00A337D3"/>
    <w:rsid w:val="00A43E3B"/>
    <w:rsid w:val="00A46EC3"/>
    <w:rsid w:val="00A728CE"/>
    <w:rsid w:val="00A740B9"/>
    <w:rsid w:val="00A764C2"/>
    <w:rsid w:val="00A8707A"/>
    <w:rsid w:val="00AB1668"/>
    <w:rsid w:val="00AD12AC"/>
    <w:rsid w:val="00B022C2"/>
    <w:rsid w:val="00B21309"/>
    <w:rsid w:val="00B23347"/>
    <w:rsid w:val="00B3469A"/>
    <w:rsid w:val="00B378F1"/>
    <w:rsid w:val="00B422BD"/>
    <w:rsid w:val="00B42D87"/>
    <w:rsid w:val="00B46467"/>
    <w:rsid w:val="00B65E3C"/>
    <w:rsid w:val="00B81461"/>
    <w:rsid w:val="00B85B12"/>
    <w:rsid w:val="00B875AA"/>
    <w:rsid w:val="00B90A28"/>
    <w:rsid w:val="00B93614"/>
    <w:rsid w:val="00B95CF3"/>
    <w:rsid w:val="00BA54EC"/>
    <w:rsid w:val="00BC2CD3"/>
    <w:rsid w:val="00BC5FA2"/>
    <w:rsid w:val="00C2430E"/>
    <w:rsid w:val="00C46FE1"/>
    <w:rsid w:val="00C476E3"/>
    <w:rsid w:val="00C629D0"/>
    <w:rsid w:val="00C71F97"/>
    <w:rsid w:val="00C7342C"/>
    <w:rsid w:val="00C9154E"/>
    <w:rsid w:val="00C94A2D"/>
    <w:rsid w:val="00CC4E40"/>
    <w:rsid w:val="00CC5D0F"/>
    <w:rsid w:val="00CC747D"/>
    <w:rsid w:val="00CD046E"/>
    <w:rsid w:val="00CE1D39"/>
    <w:rsid w:val="00CE6652"/>
    <w:rsid w:val="00CE7F32"/>
    <w:rsid w:val="00D0761B"/>
    <w:rsid w:val="00D21D1E"/>
    <w:rsid w:val="00D2387B"/>
    <w:rsid w:val="00D25CE6"/>
    <w:rsid w:val="00D4786C"/>
    <w:rsid w:val="00D85DD6"/>
    <w:rsid w:val="00DD52DC"/>
    <w:rsid w:val="00DE10B0"/>
    <w:rsid w:val="00E06212"/>
    <w:rsid w:val="00E257C8"/>
    <w:rsid w:val="00E3429E"/>
    <w:rsid w:val="00E43AD5"/>
    <w:rsid w:val="00E43DC5"/>
    <w:rsid w:val="00E51CC3"/>
    <w:rsid w:val="00E7018F"/>
    <w:rsid w:val="00E7652F"/>
    <w:rsid w:val="00E87582"/>
    <w:rsid w:val="00E87C13"/>
    <w:rsid w:val="00E92DB0"/>
    <w:rsid w:val="00ED1F8D"/>
    <w:rsid w:val="00EE56DA"/>
    <w:rsid w:val="00EF1ED2"/>
    <w:rsid w:val="00F046C8"/>
    <w:rsid w:val="00F27BA4"/>
    <w:rsid w:val="00F31FAE"/>
    <w:rsid w:val="00F35B55"/>
    <w:rsid w:val="00F37B52"/>
    <w:rsid w:val="00F51196"/>
    <w:rsid w:val="00F65ACC"/>
    <w:rsid w:val="00F7283F"/>
    <w:rsid w:val="00F73C0F"/>
    <w:rsid w:val="00F74937"/>
    <w:rsid w:val="00F86100"/>
    <w:rsid w:val="00F86A65"/>
    <w:rsid w:val="00F87659"/>
    <w:rsid w:val="00F929B6"/>
    <w:rsid w:val="00F95B02"/>
    <w:rsid w:val="00FA4C57"/>
    <w:rsid w:val="00FB0F6C"/>
    <w:rsid w:val="00FB28B7"/>
    <w:rsid w:val="00FB425B"/>
    <w:rsid w:val="00FB552E"/>
    <w:rsid w:val="00FC6790"/>
    <w:rsid w:val="00FD07B3"/>
    <w:rsid w:val="00FD63B2"/>
    <w:rsid w:val="00FE0211"/>
    <w:rsid w:val="00FE3427"/>
    <w:rsid w:val="00FF508F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TDU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Krizmanić</dc:creator>
  <cp:lastModifiedBy>Draženka Linarić</cp:lastModifiedBy>
  <cp:revision>3</cp:revision>
  <cp:lastPrinted>2012-09-03T10:04:00Z</cp:lastPrinted>
  <dcterms:created xsi:type="dcterms:W3CDTF">2012-12-20T16:01:00Z</dcterms:created>
  <dcterms:modified xsi:type="dcterms:W3CDTF">2012-12-21T07:57:00Z</dcterms:modified>
</cp:coreProperties>
</file>